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B88" w:rsidRDefault="009F6C0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842760" cy="9412149"/>
            <wp:effectExtent l="0" t="0" r="0" b="0"/>
            <wp:docPr id="1" name="Рисунок 1" descr="D:\Сихерлек\Сихерле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херлек\Сихерле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104" cy="940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0D" w:rsidRDefault="009F6C0D"/>
    <w:p w:rsidR="009F6C0D" w:rsidRDefault="009F6C0D" w:rsidP="009F6C0D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«Утверждаю»</w:t>
      </w:r>
    </w:p>
    <w:p w:rsidR="009F6C0D" w:rsidRDefault="009F6C0D" w:rsidP="009F6C0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15009"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9F6C0D" w:rsidRDefault="009F6C0D" w:rsidP="009F6C0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9F6C0D" w:rsidRDefault="009F6C0D" w:rsidP="009F6C0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Э.Р.Арсланова</w:t>
      </w:r>
      <w:proofErr w:type="spellEnd"/>
    </w:p>
    <w:p w:rsidR="009F6C0D" w:rsidRDefault="009F6C0D" w:rsidP="009F6C0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F6C0D" w:rsidRPr="00B66B45" w:rsidRDefault="009F6C0D" w:rsidP="009F6C0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B4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F6C0D" w:rsidRDefault="009F6C0D" w:rsidP="009F6C0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6B45">
        <w:rPr>
          <w:rFonts w:ascii="Times New Roman" w:hAnsi="Times New Roman" w:cs="Times New Roman"/>
          <w:b/>
          <w:sz w:val="28"/>
          <w:szCs w:val="28"/>
        </w:rPr>
        <w:t>районного</w:t>
      </w:r>
      <w:proofErr w:type="gramEnd"/>
      <w:r w:rsidRPr="00B66B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B66B45">
        <w:rPr>
          <w:rFonts w:ascii="Times New Roman" w:hAnsi="Times New Roman" w:cs="Times New Roman"/>
          <w:b/>
          <w:sz w:val="28"/>
          <w:szCs w:val="28"/>
        </w:rPr>
        <w:t>заочного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B66B45">
        <w:rPr>
          <w:rFonts w:ascii="Times New Roman" w:hAnsi="Times New Roman" w:cs="Times New Roman"/>
          <w:b/>
          <w:sz w:val="28"/>
          <w:szCs w:val="28"/>
        </w:rPr>
        <w:t xml:space="preserve"> конкурса татарской песни «</w:t>
      </w:r>
      <w:proofErr w:type="spellStart"/>
      <w:r w:rsidRPr="00B66B45">
        <w:rPr>
          <w:rFonts w:ascii="Times New Roman" w:hAnsi="Times New Roman" w:cs="Times New Roman"/>
          <w:b/>
          <w:sz w:val="28"/>
          <w:szCs w:val="28"/>
        </w:rPr>
        <w:t>Сихерлек</w:t>
      </w:r>
      <w:proofErr w:type="spellEnd"/>
      <w:r w:rsidRPr="00B66B4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F6C0D" w:rsidRPr="00B66B45" w:rsidRDefault="009F6C0D" w:rsidP="009F6C0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Году родного языка и народного единства</w:t>
      </w:r>
    </w:p>
    <w:p w:rsidR="009F6C0D" w:rsidRDefault="009F6C0D" w:rsidP="009F6C0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6B45">
        <w:rPr>
          <w:rFonts w:ascii="Times New Roman" w:hAnsi="Times New Roman" w:cs="Times New Roman"/>
          <w:b/>
          <w:i/>
          <w:sz w:val="28"/>
          <w:szCs w:val="28"/>
        </w:rPr>
        <w:t>Цели и задачи:</w:t>
      </w:r>
    </w:p>
    <w:p w:rsidR="009F6C0D" w:rsidRDefault="009F6C0D" w:rsidP="009F6C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духовно-нравственное и художественное воспитание молодежи;</w:t>
      </w:r>
    </w:p>
    <w:p w:rsidR="009F6C0D" w:rsidRDefault="009F6C0D" w:rsidP="009F6C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одаренных молодых певцов;</w:t>
      </w:r>
    </w:p>
    <w:p w:rsidR="009F6C0D" w:rsidRDefault="009F6C0D" w:rsidP="009F6C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3455">
        <w:rPr>
          <w:rFonts w:ascii="Times New Roman" w:hAnsi="Times New Roman" w:cs="Times New Roman"/>
          <w:sz w:val="28"/>
          <w:szCs w:val="28"/>
        </w:rPr>
        <w:t>воспитание художественного вкуса и приобщение молодых исполнителей к лучшим образцам отечественной культуры и искусства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C0D" w:rsidRDefault="009F6C0D" w:rsidP="009F6C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3455">
        <w:rPr>
          <w:rFonts w:ascii="Times New Roman" w:hAnsi="Times New Roman" w:cs="Times New Roman"/>
          <w:sz w:val="28"/>
          <w:szCs w:val="28"/>
        </w:rPr>
        <w:t>повышение уровня исполнительского мастерства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6C0D" w:rsidRDefault="009F6C0D" w:rsidP="009F6C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и сохранение родного языка.</w:t>
      </w:r>
    </w:p>
    <w:p w:rsidR="009F6C0D" w:rsidRDefault="009F6C0D" w:rsidP="009F6C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Pr="00725CE0" w:rsidRDefault="009F6C0D" w:rsidP="009F6C0D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5CE0">
        <w:rPr>
          <w:rFonts w:ascii="Times New Roman" w:hAnsi="Times New Roman" w:cs="Times New Roman"/>
          <w:b/>
          <w:i/>
          <w:sz w:val="28"/>
          <w:szCs w:val="28"/>
        </w:rPr>
        <w:t>Организаторы:</w:t>
      </w:r>
    </w:p>
    <w:p w:rsidR="009F6C0D" w:rsidRDefault="009F6C0D" w:rsidP="009F6C0D">
      <w:pPr>
        <w:pStyle w:val="a5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B3455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«Центр детского творчества «</w:t>
      </w:r>
      <w:proofErr w:type="spellStart"/>
      <w:r w:rsidRPr="000B3455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0B34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F6C0D" w:rsidRDefault="009F6C0D" w:rsidP="009F6C0D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5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25CE0">
        <w:rPr>
          <w:rFonts w:ascii="Times New Roman" w:hAnsi="Times New Roman" w:cs="Times New Roman"/>
          <w:b/>
          <w:i/>
          <w:sz w:val="28"/>
          <w:szCs w:val="28"/>
        </w:rPr>
        <w:t>Участники:</w:t>
      </w:r>
    </w:p>
    <w:p w:rsidR="009F6C0D" w:rsidRDefault="009F6C0D" w:rsidP="009F6C0D">
      <w:pPr>
        <w:pStyle w:val="a5"/>
        <w:numPr>
          <w:ilvl w:val="0"/>
          <w:numId w:val="1"/>
        </w:num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B3455">
        <w:rPr>
          <w:rFonts w:ascii="Times New Roman" w:hAnsi="Times New Roman" w:cs="Times New Roman"/>
          <w:sz w:val="28"/>
          <w:szCs w:val="28"/>
        </w:rPr>
        <w:t xml:space="preserve">В районном конкурсе могут принять участие обучающиеся </w:t>
      </w:r>
      <w:r>
        <w:rPr>
          <w:rFonts w:ascii="Times New Roman" w:hAnsi="Times New Roman" w:cs="Times New Roman"/>
          <w:sz w:val="28"/>
          <w:szCs w:val="28"/>
        </w:rPr>
        <w:t xml:space="preserve">и педагоги образовательных учреждений </w:t>
      </w:r>
      <w:r w:rsidRPr="000B3455">
        <w:rPr>
          <w:rFonts w:ascii="Times New Roman" w:hAnsi="Times New Roman" w:cs="Times New Roman"/>
          <w:sz w:val="28"/>
          <w:szCs w:val="28"/>
        </w:rPr>
        <w:t>Советск</w:t>
      </w:r>
      <w:r>
        <w:rPr>
          <w:rFonts w:ascii="Times New Roman" w:hAnsi="Times New Roman" w:cs="Times New Roman"/>
          <w:sz w:val="28"/>
          <w:szCs w:val="28"/>
        </w:rPr>
        <w:t>ого района в возрасте от 7 до 18 лет.</w:t>
      </w:r>
    </w:p>
    <w:p w:rsidR="009F6C0D" w:rsidRDefault="009F6C0D" w:rsidP="009F6C0D">
      <w:pPr>
        <w:pStyle w:val="a5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5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3F8A">
        <w:rPr>
          <w:rFonts w:ascii="Times New Roman" w:hAnsi="Times New Roman" w:cs="Times New Roman"/>
          <w:b/>
          <w:i/>
          <w:sz w:val="28"/>
          <w:szCs w:val="28"/>
        </w:rPr>
        <w:t>Порядок проведения конкурса:</w:t>
      </w:r>
    </w:p>
    <w:p w:rsidR="009F6C0D" w:rsidRDefault="009F6C0D" w:rsidP="009F6C0D">
      <w:pPr>
        <w:pStyle w:val="a6"/>
        <w:numPr>
          <w:ilvl w:val="0"/>
          <w:numId w:val="1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B3455">
        <w:rPr>
          <w:rFonts w:ascii="Times New Roman" w:hAnsi="Times New Roman" w:cs="Times New Roman"/>
          <w:sz w:val="28"/>
          <w:szCs w:val="28"/>
        </w:rPr>
        <w:t>Конкурс пров</w:t>
      </w:r>
      <w:r>
        <w:rPr>
          <w:rFonts w:ascii="Times New Roman" w:hAnsi="Times New Roman" w:cs="Times New Roman"/>
          <w:sz w:val="28"/>
          <w:szCs w:val="28"/>
        </w:rPr>
        <w:t>одится 29 января 2021 года</w:t>
      </w:r>
      <w:r w:rsidRPr="000B3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заочной форме (просмотр видеороликов) </w:t>
      </w:r>
      <w:r w:rsidRPr="000B3455">
        <w:rPr>
          <w:rFonts w:ascii="Times New Roman" w:hAnsi="Times New Roman" w:cs="Times New Roman"/>
          <w:sz w:val="28"/>
          <w:szCs w:val="28"/>
        </w:rPr>
        <w:t xml:space="preserve">в Центре детского </w:t>
      </w:r>
      <w:proofErr w:type="gramStart"/>
      <w:r w:rsidRPr="000B3455">
        <w:rPr>
          <w:rFonts w:ascii="Times New Roman" w:hAnsi="Times New Roman" w:cs="Times New Roman"/>
          <w:sz w:val="28"/>
          <w:szCs w:val="28"/>
        </w:rPr>
        <w:t>творчества  «</w:t>
      </w:r>
      <w:proofErr w:type="spellStart"/>
      <w:proofErr w:type="gramEnd"/>
      <w:r w:rsidRPr="000B3455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0B345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F6C0D" w:rsidRPr="00004589" w:rsidRDefault="009F6C0D" w:rsidP="009F6C0D">
      <w:pPr>
        <w:pStyle w:val="a6"/>
        <w:numPr>
          <w:ilvl w:val="0"/>
          <w:numId w:val="1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04589">
        <w:rPr>
          <w:rFonts w:ascii="Times New Roman" w:hAnsi="Times New Roman" w:cs="Times New Roman"/>
          <w:sz w:val="28"/>
          <w:szCs w:val="28"/>
        </w:rPr>
        <w:t xml:space="preserve">Заявки на участие в районном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4589">
        <w:rPr>
          <w:rFonts w:ascii="Times New Roman" w:hAnsi="Times New Roman" w:cs="Times New Roman"/>
          <w:sz w:val="28"/>
          <w:szCs w:val="28"/>
        </w:rPr>
        <w:t>заочном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04589">
        <w:rPr>
          <w:rFonts w:ascii="Times New Roman" w:hAnsi="Times New Roman" w:cs="Times New Roman"/>
          <w:sz w:val="28"/>
          <w:szCs w:val="28"/>
        </w:rPr>
        <w:t xml:space="preserve"> конкурсе и видео конкурсного номера необходимо предоставить до 27 января 2021 года по адресу: </w:t>
      </w:r>
      <w:hyperlink r:id="rId6" w:history="1">
        <w:r w:rsidRPr="0000458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ek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gataullina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</w:rPr>
          <w:t>2016@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0458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04589">
        <w:rPr>
          <w:rFonts w:ascii="Times New Roman" w:hAnsi="Times New Roman" w:cs="Times New Roman"/>
          <w:sz w:val="28"/>
          <w:szCs w:val="28"/>
        </w:rPr>
        <w:t xml:space="preserve"> с пометкой в письме «</w:t>
      </w:r>
      <w:proofErr w:type="spellStart"/>
      <w:r w:rsidRPr="00004589">
        <w:rPr>
          <w:rFonts w:ascii="Times New Roman" w:hAnsi="Times New Roman" w:cs="Times New Roman"/>
          <w:sz w:val="28"/>
          <w:szCs w:val="28"/>
        </w:rPr>
        <w:t>Сихерлек</w:t>
      </w:r>
      <w:proofErr w:type="spellEnd"/>
      <w:r w:rsidRPr="00004589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Видео должно быть снято с одной точки, без монтажа. Можно прислать ссылку на видео, размещенное на общедоступном ресурсе. </w:t>
      </w:r>
      <w:r w:rsidRPr="00004589">
        <w:rPr>
          <w:rFonts w:ascii="Times New Roman" w:hAnsi="Times New Roman" w:cs="Times New Roman"/>
          <w:sz w:val="28"/>
          <w:szCs w:val="28"/>
        </w:rPr>
        <w:t>От каждого образовательного учреждения принимается не более одного номера в каждой номинации и возрастной категории. Форма заявки содержится в приложении. Заявки, поданные позже срока, не принимаются.</w:t>
      </w:r>
    </w:p>
    <w:p w:rsidR="009F6C0D" w:rsidRDefault="009F6C0D" w:rsidP="009F6C0D">
      <w:pPr>
        <w:pStyle w:val="a6"/>
        <w:numPr>
          <w:ilvl w:val="0"/>
          <w:numId w:val="1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и выдача наградных материалов с 15 февраля 2021 года.</w:t>
      </w:r>
    </w:p>
    <w:p w:rsidR="009F6C0D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3C20">
        <w:rPr>
          <w:rFonts w:ascii="Times New Roman" w:hAnsi="Times New Roman" w:cs="Times New Roman"/>
          <w:b/>
          <w:i/>
          <w:sz w:val="28"/>
          <w:szCs w:val="28"/>
        </w:rPr>
        <w:t>Условия конкурса:</w:t>
      </w:r>
    </w:p>
    <w:p w:rsidR="009F6C0D" w:rsidRPr="00AC3C20" w:rsidRDefault="009F6C0D" w:rsidP="009F6C0D">
      <w:pPr>
        <w:pStyle w:val="a6"/>
        <w:spacing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четырем возрастным категориям:</w:t>
      </w:r>
    </w:p>
    <w:p w:rsidR="009F6C0D" w:rsidRDefault="009F6C0D" w:rsidP="009F6C0D">
      <w:pPr>
        <w:pStyle w:val="a6"/>
        <w:numPr>
          <w:ilvl w:val="0"/>
          <w:numId w:val="2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7-9 лет</w:t>
      </w:r>
    </w:p>
    <w:p w:rsidR="009F6C0D" w:rsidRDefault="009F6C0D" w:rsidP="009F6C0D">
      <w:pPr>
        <w:pStyle w:val="a6"/>
        <w:numPr>
          <w:ilvl w:val="0"/>
          <w:numId w:val="2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10-13 лет</w:t>
      </w:r>
    </w:p>
    <w:p w:rsidR="009F6C0D" w:rsidRDefault="009F6C0D" w:rsidP="009F6C0D">
      <w:pPr>
        <w:pStyle w:val="a6"/>
        <w:numPr>
          <w:ilvl w:val="0"/>
          <w:numId w:val="2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14-18 лет</w:t>
      </w:r>
    </w:p>
    <w:p w:rsidR="009F6C0D" w:rsidRDefault="009F6C0D" w:rsidP="009F6C0D">
      <w:pPr>
        <w:pStyle w:val="a6"/>
        <w:numPr>
          <w:ilvl w:val="0"/>
          <w:numId w:val="2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18+ (профессионалы)</w:t>
      </w:r>
    </w:p>
    <w:p w:rsidR="009F6C0D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3C20">
        <w:rPr>
          <w:rFonts w:ascii="Times New Roman" w:hAnsi="Times New Roman" w:cs="Times New Roman"/>
          <w:b/>
          <w:i/>
          <w:sz w:val="28"/>
          <w:szCs w:val="28"/>
        </w:rPr>
        <w:t>Номинации конкурса:</w:t>
      </w:r>
    </w:p>
    <w:p w:rsidR="009F6C0D" w:rsidRDefault="009F6C0D" w:rsidP="009F6C0D">
      <w:pPr>
        <w:pStyle w:val="a6"/>
        <w:spacing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двум номинациям:</w:t>
      </w:r>
    </w:p>
    <w:p w:rsidR="009F6C0D" w:rsidRDefault="009F6C0D" w:rsidP="009F6C0D">
      <w:pPr>
        <w:pStyle w:val="a6"/>
        <w:numPr>
          <w:ilvl w:val="0"/>
          <w:numId w:val="3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</w:t>
      </w:r>
    </w:p>
    <w:p w:rsidR="009F6C0D" w:rsidRDefault="009F6C0D" w:rsidP="009F6C0D">
      <w:pPr>
        <w:pStyle w:val="a6"/>
        <w:numPr>
          <w:ilvl w:val="0"/>
          <w:numId w:val="3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ансамблевое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</w:t>
      </w:r>
    </w:p>
    <w:p w:rsidR="009F6C0D" w:rsidRPr="00E95CAB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могут исполнять произведения:</w:t>
      </w:r>
    </w:p>
    <w:p w:rsidR="009F6C0D" w:rsidRPr="000B3455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собственный аккомпанемент (музыкальный инструмент Участника);</w:t>
      </w:r>
    </w:p>
    <w:p w:rsidR="009F6C0D" w:rsidRPr="000B3455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инструментального сопровождения (</w:t>
      </w:r>
      <w:proofErr w:type="spellStart"/>
      <w:r w:rsidRPr="000B3455">
        <w:rPr>
          <w:rFonts w:ascii="Times New Roman" w:hAnsi="Times New Roman" w:cs="Times New Roman"/>
          <w:sz w:val="28"/>
          <w:szCs w:val="28"/>
          <w:lang w:val="en-US"/>
        </w:rPr>
        <w:t>a’capella</w:t>
      </w:r>
      <w:proofErr w:type="spellEnd"/>
      <w:r w:rsidRPr="000B345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B3455">
        <w:rPr>
          <w:rFonts w:ascii="Times New Roman" w:hAnsi="Times New Roman" w:cs="Times New Roman"/>
          <w:sz w:val="28"/>
          <w:szCs w:val="28"/>
        </w:rPr>
        <w:t>;</w:t>
      </w:r>
    </w:p>
    <w:p w:rsidR="009F6C0D" w:rsidRPr="000B3455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сопровождении концертмейстера (музыкальный инструмент Участника);</w:t>
      </w:r>
    </w:p>
    <w:p w:rsidR="009F6C0D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сопровождении фонограммы (музыка без голоса – «минус один»).</w:t>
      </w:r>
      <w:r>
        <w:rPr>
          <w:rFonts w:ascii="Times New Roman" w:hAnsi="Times New Roman" w:cs="Times New Roman"/>
          <w:sz w:val="28"/>
          <w:szCs w:val="28"/>
        </w:rPr>
        <w:t xml:space="preserve"> Не допускается использование фонограммы с записанными вокальными подголосками.</w:t>
      </w:r>
    </w:p>
    <w:p w:rsidR="009F6C0D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Pr="00F37590" w:rsidRDefault="009F6C0D" w:rsidP="009F6C0D">
      <w:pPr>
        <w:pStyle w:val="a6"/>
        <w:spacing w:line="240" w:lineRule="auto"/>
        <w:ind w:left="1004" w:hanging="1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7590">
        <w:rPr>
          <w:rFonts w:ascii="Times New Roman" w:hAnsi="Times New Roman" w:cs="Times New Roman"/>
          <w:b/>
          <w:i/>
          <w:sz w:val="28"/>
          <w:szCs w:val="28"/>
        </w:rPr>
        <w:t>Критерии оценки:</w:t>
      </w:r>
    </w:p>
    <w:p w:rsidR="009F6C0D" w:rsidRPr="000B3455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исполнительское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мастерство;</w:t>
      </w:r>
    </w:p>
    <w:p w:rsidR="009F6C0D" w:rsidRPr="000B3455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вокальные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данные;</w:t>
      </w:r>
    </w:p>
    <w:p w:rsidR="009F6C0D" w:rsidRPr="000B3455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сценическая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культура;</w:t>
      </w:r>
    </w:p>
    <w:p w:rsidR="009F6C0D" w:rsidRPr="000B3455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артистизм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>;</w:t>
      </w:r>
    </w:p>
    <w:p w:rsidR="009F6C0D" w:rsidRPr="000B3455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соответствие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программы тематике конкурса;</w:t>
      </w:r>
    </w:p>
    <w:p w:rsidR="009F6C0D" w:rsidRPr="005E0C3C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соответствие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песни возра</w:t>
      </w:r>
      <w:r>
        <w:rPr>
          <w:rFonts w:ascii="Times New Roman" w:hAnsi="Times New Roman" w:cs="Times New Roman"/>
          <w:sz w:val="28"/>
          <w:szCs w:val="28"/>
        </w:rPr>
        <w:t>стным особенностям исполнителей;</w:t>
      </w:r>
    </w:p>
    <w:p w:rsidR="009F6C0D" w:rsidRDefault="009F6C0D" w:rsidP="009F6C0D">
      <w:pPr>
        <w:pStyle w:val="a6"/>
        <w:numPr>
          <w:ilvl w:val="0"/>
          <w:numId w:val="4"/>
        </w:num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0C3C">
        <w:rPr>
          <w:rFonts w:ascii="Times New Roman" w:hAnsi="Times New Roman" w:cs="Times New Roman"/>
          <w:sz w:val="28"/>
          <w:szCs w:val="28"/>
        </w:rPr>
        <w:t>качество</w:t>
      </w:r>
      <w:proofErr w:type="gramEnd"/>
      <w:r w:rsidRPr="005E0C3C">
        <w:rPr>
          <w:rFonts w:ascii="Times New Roman" w:hAnsi="Times New Roman" w:cs="Times New Roman"/>
          <w:sz w:val="28"/>
          <w:szCs w:val="28"/>
        </w:rPr>
        <w:t xml:space="preserve"> видеозаписи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C0D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Pr="00642F75" w:rsidRDefault="009F6C0D" w:rsidP="009F6C0D">
      <w:pPr>
        <w:pStyle w:val="a6"/>
        <w:spacing w:line="240" w:lineRule="auto"/>
        <w:ind w:left="426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75">
        <w:rPr>
          <w:rFonts w:ascii="Times New Roman" w:hAnsi="Times New Roman" w:cs="Times New Roman"/>
          <w:b/>
          <w:i/>
          <w:sz w:val="28"/>
          <w:szCs w:val="28"/>
        </w:rPr>
        <w:t>Жюри конкурса</w:t>
      </w:r>
    </w:p>
    <w:p w:rsidR="009F6C0D" w:rsidRPr="000B3455" w:rsidRDefault="009F6C0D" w:rsidP="009F6C0D">
      <w:pPr>
        <w:spacing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3455">
        <w:rPr>
          <w:rFonts w:ascii="Times New Roman" w:hAnsi="Times New Roman" w:cs="Times New Roman"/>
          <w:sz w:val="28"/>
          <w:szCs w:val="28"/>
        </w:rPr>
        <w:t xml:space="preserve">Выступление участников Конкурса оценивает жюри, сформированное Оргкомитетом Конкурса. В состав жюри входят квалифицированные специалисты г. Казани, представляющие основные </w:t>
      </w:r>
      <w:proofErr w:type="gramStart"/>
      <w:r w:rsidRPr="000B3455">
        <w:rPr>
          <w:rFonts w:ascii="Times New Roman" w:hAnsi="Times New Roman" w:cs="Times New Roman"/>
          <w:sz w:val="28"/>
          <w:szCs w:val="28"/>
        </w:rPr>
        <w:t>направления  вокального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искусства. </w:t>
      </w:r>
    </w:p>
    <w:p w:rsidR="009F6C0D" w:rsidRPr="000B3455" w:rsidRDefault="009F6C0D" w:rsidP="009F6C0D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455">
        <w:rPr>
          <w:rFonts w:ascii="Times New Roman" w:hAnsi="Times New Roman" w:cs="Times New Roman"/>
          <w:sz w:val="28"/>
          <w:szCs w:val="28"/>
        </w:rPr>
        <w:t>Жюри оценивает конкурсное исполнение по 5-балльн</w:t>
      </w:r>
      <w:r>
        <w:rPr>
          <w:rFonts w:ascii="Times New Roman" w:hAnsi="Times New Roman" w:cs="Times New Roman"/>
          <w:sz w:val="28"/>
          <w:szCs w:val="28"/>
        </w:rPr>
        <w:t>ой системе (каждый критерий оценивается отдельно)</w:t>
      </w:r>
    </w:p>
    <w:p w:rsidR="009F6C0D" w:rsidRPr="000B3455" w:rsidRDefault="009F6C0D" w:rsidP="009F6C0D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определяет п</w:t>
      </w:r>
      <w:r w:rsidRPr="000B3455">
        <w:rPr>
          <w:rFonts w:ascii="Times New Roman" w:hAnsi="Times New Roman" w:cs="Times New Roman"/>
          <w:sz w:val="28"/>
          <w:szCs w:val="28"/>
        </w:rPr>
        <w:t xml:space="preserve">обедителей </w:t>
      </w:r>
      <w:r>
        <w:rPr>
          <w:rFonts w:ascii="Times New Roman" w:hAnsi="Times New Roman" w:cs="Times New Roman"/>
          <w:sz w:val="28"/>
          <w:szCs w:val="28"/>
        </w:rPr>
        <w:t xml:space="preserve">и призеров </w:t>
      </w:r>
      <w:r w:rsidRPr="000B3455">
        <w:rPr>
          <w:rFonts w:ascii="Times New Roman" w:hAnsi="Times New Roman" w:cs="Times New Roman"/>
          <w:sz w:val="28"/>
          <w:szCs w:val="28"/>
        </w:rPr>
        <w:t>в каждой номинации и возрастной категории.</w:t>
      </w:r>
    </w:p>
    <w:p w:rsidR="009F6C0D" w:rsidRDefault="009F6C0D" w:rsidP="009F6C0D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окончательно и обсуждению не подлежит. Жюри имеет право делить призовые места.</w:t>
      </w:r>
    </w:p>
    <w:p w:rsidR="009F6C0D" w:rsidRPr="005E0C3C" w:rsidRDefault="009F6C0D" w:rsidP="009F6C0D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Pr="00386D14" w:rsidRDefault="009F6C0D" w:rsidP="009F6C0D">
      <w:pPr>
        <w:pStyle w:val="a6"/>
        <w:spacing w:line="240" w:lineRule="auto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6D14">
        <w:rPr>
          <w:rFonts w:ascii="Times New Roman" w:hAnsi="Times New Roman" w:cs="Times New Roman"/>
          <w:b/>
          <w:i/>
          <w:sz w:val="28"/>
          <w:szCs w:val="28"/>
        </w:rPr>
        <w:t>Подведение итогов конкурса:</w:t>
      </w:r>
    </w:p>
    <w:p w:rsidR="009F6C0D" w:rsidRPr="000B3455" w:rsidRDefault="009F6C0D" w:rsidP="009F6C0D">
      <w:pPr>
        <w:pStyle w:val="a6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3455">
        <w:rPr>
          <w:rFonts w:ascii="Times New Roman" w:hAnsi="Times New Roman" w:cs="Times New Roman"/>
          <w:sz w:val="28"/>
          <w:szCs w:val="28"/>
        </w:rPr>
        <w:t xml:space="preserve">По итогам районного </w:t>
      </w:r>
      <w:r>
        <w:rPr>
          <w:rFonts w:ascii="Times New Roman" w:hAnsi="Times New Roman" w:cs="Times New Roman"/>
          <w:sz w:val="28"/>
          <w:szCs w:val="28"/>
        </w:rPr>
        <w:t>(заочного)</w:t>
      </w:r>
      <w:r w:rsidRPr="000B3455">
        <w:rPr>
          <w:rFonts w:ascii="Times New Roman" w:hAnsi="Times New Roman" w:cs="Times New Roman"/>
          <w:sz w:val="28"/>
          <w:szCs w:val="28"/>
        </w:rPr>
        <w:t xml:space="preserve"> конкурса будут определены победители и призеры, которые награждаются дип</w:t>
      </w:r>
      <w:r>
        <w:rPr>
          <w:rFonts w:ascii="Times New Roman" w:hAnsi="Times New Roman" w:cs="Times New Roman"/>
          <w:sz w:val="28"/>
          <w:szCs w:val="28"/>
        </w:rPr>
        <w:t>ломами лауреатов и дипломантов в каждой номинации и возрастной категории.</w:t>
      </w:r>
    </w:p>
    <w:p w:rsidR="009F6C0D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6"/>
        <w:spacing w:line="240" w:lineRule="auto"/>
        <w:ind w:left="284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7456">
        <w:rPr>
          <w:rFonts w:ascii="Times New Roman" w:hAnsi="Times New Roman" w:cs="Times New Roman"/>
          <w:b/>
          <w:i/>
          <w:sz w:val="28"/>
          <w:szCs w:val="28"/>
        </w:rPr>
        <w:t>Адрес и контактный телефон:</w:t>
      </w:r>
    </w:p>
    <w:p w:rsidR="009F6C0D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МБУДО «Центр детского творчества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д.6а. По всем вопросам обращаться к организатору конкурса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Екатерине Витальевне, тел.89274037477.</w:t>
      </w:r>
    </w:p>
    <w:p w:rsidR="009F6C0D" w:rsidRDefault="009F6C0D" w:rsidP="009F6C0D">
      <w:pPr>
        <w:pStyle w:val="a6"/>
        <w:spacing w:line="240" w:lineRule="auto"/>
        <w:ind w:left="284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Адрес электронной почты: </w:t>
      </w:r>
      <w:hyperlink r:id="rId7" w:history="1">
        <w:r w:rsidRPr="0000458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ek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gataullina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</w:rPr>
          <w:t>2016@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0458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0458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F6C0D" w:rsidRDefault="009F6C0D" w:rsidP="009F6C0D">
      <w:pPr>
        <w:pStyle w:val="a6"/>
        <w:spacing w:line="240" w:lineRule="auto"/>
        <w:ind w:left="284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6"/>
        <w:spacing w:line="240" w:lineRule="auto"/>
        <w:ind w:left="284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6"/>
        <w:spacing w:line="240" w:lineRule="auto"/>
        <w:ind w:left="284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6"/>
        <w:spacing w:line="240" w:lineRule="auto"/>
        <w:ind w:left="284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9F6C0D" w:rsidRDefault="009F6C0D" w:rsidP="009F6C0D">
      <w:pPr>
        <w:pStyle w:val="a6"/>
        <w:spacing w:line="240" w:lineRule="auto"/>
        <w:ind w:left="284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9F6C0D" w:rsidRPr="00CB0EBC" w:rsidRDefault="009F6C0D" w:rsidP="009F6C0D">
      <w:pPr>
        <w:pStyle w:val="a6"/>
        <w:spacing w:line="240" w:lineRule="auto"/>
        <w:ind w:left="284"/>
        <w:jc w:val="both"/>
        <w:rPr>
          <w:rStyle w:val="a7"/>
          <w:rFonts w:ascii="Times New Roman" w:hAnsi="Times New Roman" w:cs="Times New Roman"/>
          <w:sz w:val="28"/>
          <w:szCs w:val="28"/>
        </w:rPr>
      </w:pPr>
    </w:p>
    <w:p w:rsidR="009F6C0D" w:rsidRPr="000B3455" w:rsidRDefault="009F6C0D" w:rsidP="009F6C0D">
      <w:pPr>
        <w:pStyle w:val="a6"/>
        <w:spacing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B3455">
        <w:rPr>
          <w:rFonts w:ascii="Times New Roman" w:hAnsi="Times New Roman" w:cs="Times New Roman"/>
          <w:sz w:val="28"/>
          <w:szCs w:val="28"/>
        </w:rPr>
        <w:lastRenderedPageBreak/>
        <w:t>ЗАЯВКА</w:t>
      </w:r>
    </w:p>
    <w:p w:rsidR="009F6C0D" w:rsidRPr="000B3455" w:rsidRDefault="009F6C0D" w:rsidP="009F6C0D">
      <w:pPr>
        <w:pStyle w:val="a6"/>
        <w:spacing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B345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B3455">
        <w:rPr>
          <w:rFonts w:ascii="Times New Roman" w:hAnsi="Times New Roman" w:cs="Times New Roman"/>
          <w:sz w:val="28"/>
          <w:szCs w:val="28"/>
        </w:rPr>
        <w:t xml:space="preserve"> участие в районном </w:t>
      </w:r>
      <w:r>
        <w:rPr>
          <w:rFonts w:ascii="Times New Roman" w:hAnsi="Times New Roman" w:cs="Times New Roman"/>
          <w:sz w:val="28"/>
          <w:szCs w:val="28"/>
        </w:rPr>
        <w:t>(заочном)</w:t>
      </w:r>
      <w:r w:rsidRPr="000B3455">
        <w:rPr>
          <w:rFonts w:ascii="Times New Roman" w:hAnsi="Times New Roman" w:cs="Times New Roman"/>
          <w:sz w:val="28"/>
          <w:szCs w:val="28"/>
        </w:rPr>
        <w:t xml:space="preserve"> конкурсе </w:t>
      </w:r>
      <w:r>
        <w:rPr>
          <w:rFonts w:ascii="Times New Roman" w:hAnsi="Times New Roman" w:cs="Times New Roman"/>
          <w:sz w:val="28"/>
          <w:szCs w:val="28"/>
        </w:rPr>
        <w:t xml:space="preserve">татарской </w:t>
      </w:r>
      <w:r w:rsidRPr="000B3455">
        <w:rPr>
          <w:rFonts w:ascii="Times New Roman" w:hAnsi="Times New Roman" w:cs="Times New Roman"/>
          <w:sz w:val="28"/>
          <w:szCs w:val="28"/>
        </w:rPr>
        <w:t xml:space="preserve">песни </w:t>
      </w:r>
    </w:p>
    <w:p w:rsidR="009F6C0D" w:rsidRPr="000B3455" w:rsidRDefault="009F6C0D" w:rsidP="009F6C0D">
      <w:pPr>
        <w:pStyle w:val="a6"/>
        <w:spacing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Сихерлек</w:t>
      </w:r>
      <w:proofErr w:type="spellEnd"/>
      <w:r w:rsidRPr="000B3455">
        <w:rPr>
          <w:rFonts w:ascii="Times New Roman" w:hAnsi="Times New Roman" w:cs="Times New Roman"/>
          <w:sz w:val="28"/>
          <w:szCs w:val="28"/>
        </w:rPr>
        <w:t>»</w:t>
      </w:r>
    </w:p>
    <w:p w:rsidR="009F6C0D" w:rsidRPr="000B3455" w:rsidRDefault="009F6C0D" w:rsidP="009F6C0D">
      <w:pPr>
        <w:pStyle w:val="a6"/>
        <w:spacing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учреждения 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учреждения (с индексом) 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коллектива (ФИО </w:t>
      </w:r>
      <w:proofErr w:type="gramStart"/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солиста)_</w:t>
      </w:r>
      <w:proofErr w:type="gramEnd"/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</w:t>
      </w:r>
      <w:proofErr w:type="gramStart"/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 (</w:t>
      </w:r>
      <w:proofErr w:type="gramEnd"/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полностью) 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F6C0D" w:rsidRPr="000B3455" w:rsidRDefault="009F6C0D" w:rsidP="009F6C0D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72"/>
        <w:gridCol w:w="2410"/>
        <w:gridCol w:w="1843"/>
        <w:gridCol w:w="1842"/>
        <w:gridCol w:w="1985"/>
      </w:tblGrid>
      <w:tr w:rsidR="009F6C0D" w:rsidRPr="000B3455" w:rsidTr="00D039AB">
        <w:trPr>
          <w:trHeight w:val="1076"/>
        </w:trPr>
        <w:tc>
          <w:tcPr>
            <w:tcW w:w="479" w:type="dxa"/>
          </w:tcPr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72" w:type="dxa"/>
          </w:tcPr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Возрастная </w:t>
            </w:r>
          </w:p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  <w:proofErr w:type="gramEnd"/>
          </w:p>
        </w:tc>
        <w:tc>
          <w:tcPr>
            <w:tcW w:w="2410" w:type="dxa"/>
          </w:tcPr>
          <w:p w:rsidR="009F6C0D" w:rsidRPr="000B3455" w:rsidRDefault="009F6C0D" w:rsidP="00D0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исполнителя либо название коллектива</w:t>
            </w:r>
          </w:p>
        </w:tc>
        <w:tc>
          <w:tcPr>
            <w:tcW w:w="1843" w:type="dxa"/>
          </w:tcPr>
          <w:p w:rsidR="009F6C0D" w:rsidRPr="000B3455" w:rsidRDefault="009F6C0D" w:rsidP="00D0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Звуконоситель</w:t>
            </w:r>
            <w:proofErr w:type="spellEnd"/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F6C0D" w:rsidRPr="000B3455" w:rsidRDefault="009F6C0D" w:rsidP="00D0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хронометраж</w:t>
            </w:r>
            <w:proofErr w:type="gramEnd"/>
          </w:p>
          <w:p w:rsidR="009F6C0D" w:rsidRPr="000B3455" w:rsidRDefault="009F6C0D" w:rsidP="00D0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номера</w:t>
            </w:r>
            <w:proofErr w:type="gramEnd"/>
          </w:p>
        </w:tc>
        <w:tc>
          <w:tcPr>
            <w:tcW w:w="1842" w:type="dxa"/>
          </w:tcPr>
          <w:p w:rsidR="009F6C0D" w:rsidRPr="000B3455" w:rsidRDefault="009F6C0D" w:rsidP="00D0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номера, автор</w:t>
            </w:r>
          </w:p>
        </w:tc>
        <w:tc>
          <w:tcPr>
            <w:tcW w:w="1985" w:type="dxa"/>
          </w:tcPr>
          <w:p w:rsidR="009F6C0D" w:rsidRPr="000B3455" w:rsidRDefault="009F6C0D" w:rsidP="00D0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4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требования, оборудование </w:t>
            </w:r>
          </w:p>
        </w:tc>
      </w:tr>
      <w:tr w:rsidR="009F6C0D" w:rsidRPr="000B3455" w:rsidTr="00D039AB">
        <w:tc>
          <w:tcPr>
            <w:tcW w:w="479" w:type="dxa"/>
          </w:tcPr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</w:tcPr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9F6C0D" w:rsidRPr="000B3455" w:rsidRDefault="009F6C0D" w:rsidP="00D03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 ________________________________________________</w:t>
      </w:r>
    </w:p>
    <w:p w:rsidR="009F6C0D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B345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</w:t>
      </w: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учреждения _________________________          _________________</w:t>
      </w:r>
    </w:p>
    <w:p w:rsidR="009F6C0D" w:rsidRPr="000B3455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proofErr w:type="gramStart"/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proofErr w:type="gramEnd"/>
    </w:p>
    <w:p w:rsidR="009F6C0D" w:rsidRPr="00CA11BF" w:rsidRDefault="009F6C0D" w:rsidP="009F6C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М. П.    </w:t>
      </w:r>
    </w:p>
    <w:p w:rsidR="009F6C0D" w:rsidRPr="00CB0EBC" w:rsidRDefault="009F6C0D" w:rsidP="009F6C0D">
      <w:pPr>
        <w:pStyle w:val="a6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F6C0D" w:rsidRDefault="009F6C0D" w:rsidP="009F6C0D"/>
    <w:p w:rsidR="009F6C0D" w:rsidRDefault="009F6C0D"/>
    <w:sectPr w:rsidR="009F6C0D" w:rsidSect="009F6C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96614"/>
    <w:multiLevelType w:val="hybridMultilevel"/>
    <w:tmpl w:val="90EC17CE"/>
    <w:lvl w:ilvl="0" w:tplc="6D0840F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68E2455"/>
    <w:multiLevelType w:val="hybridMultilevel"/>
    <w:tmpl w:val="A44C63D0"/>
    <w:lvl w:ilvl="0" w:tplc="6D0840F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E7AC8"/>
    <w:multiLevelType w:val="hybridMultilevel"/>
    <w:tmpl w:val="5F0CB920"/>
    <w:lvl w:ilvl="0" w:tplc="6D0840F6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5D379FC"/>
    <w:multiLevelType w:val="hybridMultilevel"/>
    <w:tmpl w:val="F30CA23E"/>
    <w:lvl w:ilvl="0" w:tplc="6D0840F6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BE"/>
    <w:rsid w:val="00384A33"/>
    <w:rsid w:val="00691A68"/>
    <w:rsid w:val="009F6C0D"/>
    <w:rsid w:val="00C95B88"/>
    <w:rsid w:val="00D7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15E0D-ED6B-4BD8-8B2C-E9E44347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C0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F6C0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F6C0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F6C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k.gataullina2016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.gataullina2016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</dc:creator>
  <cp:lastModifiedBy>!</cp:lastModifiedBy>
  <cp:revision>2</cp:revision>
  <dcterms:created xsi:type="dcterms:W3CDTF">2022-01-13T10:12:00Z</dcterms:created>
  <dcterms:modified xsi:type="dcterms:W3CDTF">2022-01-13T10:12:00Z</dcterms:modified>
</cp:coreProperties>
</file>